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C1" w:rsidRPr="00BC2807" w:rsidRDefault="00BC2807">
      <w:pPr>
        <w:rPr>
          <w:rFonts w:ascii="Arial" w:hAnsi="Arial" w:cs="Arial"/>
          <w:color w:val="4C4C4C"/>
          <w:sz w:val="24"/>
          <w:szCs w:val="24"/>
        </w:rPr>
      </w:pPr>
      <w:r w:rsidRPr="00BC2807">
        <w:rPr>
          <w:rFonts w:ascii="Arial" w:hAnsi="Arial" w:cs="Arial"/>
          <w:color w:val="4C4C4C"/>
          <w:sz w:val="24"/>
          <w:szCs w:val="24"/>
        </w:rPr>
        <w:t xml:space="preserve">Bulutlara bakanlar, şık tasarımlarını ve </w:t>
      </w:r>
      <w:proofErr w:type="spellStart"/>
      <w:r w:rsidRPr="00BC2807">
        <w:rPr>
          <w:rFonts w:ascii="Arial" w:hAnsi="Arial" w:cs="Arial"/>
          <w:color w:val="4C4C4C"/>
          <w:sz w:val="24"/>
          <w:szCs w:val="24"/>
        </w:rPr>
        <w:t>soft</w:t>
      </w:r>
      <w:proofErr w:type="spellEnd"/>
      <w:r w:rsidRPr="00BC2807">
        <w:rPr>
          <w:rFonts w:ascii="Arial" w:hAnsi="Arial" w:cs="Arial"/>
          <w:color w:val="4C4C4C"/>
          <w:sz w:val="24"/>
          <w:szCs w:val="24"/>
        </w:rPr>
        <w:t xml:space="preserve"> renk tonlarını ayaklarının altında hissettikçe bu bukle karo halılara hayran olacaklar. 12 renk seçeneği, rüya gibi ve geçici bir hava oluşturan, mavi, gri, kahverengi ve kırmızı tonlarını birleştiren,</w:t>
      </w:r>
    </w:p>
    <w:p w:rsidR="00BC2807" w:rsidRDefault="00BC2807">
      <w:pPr>
        <w:rPr>
          <w:rFonts w:ascii="Arial" w:hAnsi="Arial" w:cs="Arial"/>
          <w:color w:val="4C4C4C"/>
          <w:sz w:val="24"/>
          <w:szCs w:val="24"/>
        </w:rPr>
      </w:pPr>
      <w:r w:rsidRPr="00BC2807">
        <w:rPr>
          <w:rFonts w:ascii="Arial" w:hAnsi="Arial" w:cs="Arial"/>
          <w:color w:val="4C4C4C"/>
          <w:sz w:val="24"/>
          <w:szCs w:val="24"/>
        </w:rPr>
        <w:t xml:space="preserve">First koleksiyonumuzla mükemmel uyum oluşturan bir ortam yaratıyor. DSGN </w:t>
      </w:r>
      <w:proofErr w:type="spellStart"/>
      <w:r w:rsidRPr="00BC2807">
        <w:rPr>
          <w:rFonts w:ascii="Arial" w:hAnsi="Arial" w:cs="Arial"/>
          <w:color w:val="4C4C4C"/>
          <w:sz w:val="24"/>
          <w:szCs w:val="24"/>
        </w:rPr>
        <w:t>Cloud</w:t>
      </w:r>
      <w:proofErr w:type="spellEnd"/>
      <w:r w:rsidRPr="00BC2807">
        <w:rPr>
          <w:rFonts w:ascii="Arial" w:hAnsi="Arial" w:cs="Arial"/>
          <w:color w:val="4C4C4C"/>
          <w:sz w:val="24"/>
          <w:szCs w:val="24"/>
        </w:rPr>
        <w:t xml:space="preserve"> iç </w:t>
      </w:r>
      <w:proofErr w:type="gramStart"/>
      <w:r w:rsidRPr="00BC2807">
        <w:rPr>
          <w:rFonts w:ascii="Arial" w:hAnsi="Arial" w:cs="Arial"/>
          <w:color w:val="4C4C4C"/>
          <w:sz w:val="24"/>
          <w:szCs w:val="24"/>
        </w:rPr>
        <w:t>mekanları</w:t>
      </w:r>
      <w:proofErr w:type="gramEnd"/>
      <w:r w:rsidRPr="00BC2807">
        <w:rPr>
          <w:rFonts w:ascii="Arial" w:hAnsi="Arial" w:cs="Arial"/>
          <w:color w:val="4C4C4C"/>
          <w:sz w:val="24"/>
          <w:szCs w:val="24"/>
        </w:rPr>
        <w:t xml:space="preserve"> gökyüzüne doğru, yeni konfor ve tarz seviyesine taşıyor.</w:t>
      </w:r>
    </w:p>
    <w:p w:rsidR="00AE77F0" w:rsidRDefault="00AE77F0" w:rsidP="00AE77F0">
      <w:r w:rsidRPr="00C15DDA">
        <w:rPr>
          <w:b/>
        </w:rPr>
        <w:t>İplik Cinsi :</w:t>
      </w:r>
      <w:r>
        <w:t xml:space="preserve"> % 100 PA6 Solution </w:t>
      </w:r>
      <w:proofErr w:type="spellStart"/>
      <w:r>
        <w:t>Dyed</w:t>
      </w:r>
      <w:proofErr w:type="spellEnd"/>
      <w:r>
        <w:t xml:space="preserve"> </w:t>
      </w:r>
      <w:proofErr w:type="spellStart"/>
      <w:r>
        <w:t>Nylon</w:t>
      </w:r>
      <w:proofErr w:type="spellEnd"/>
    </w:p>
    <w:p w:rsidR="00AE77F0" w:rsidRDefault="00AE77F0" w:rsidP="00AE77F0">
      <w:r w:rsidRPr="00C15DDA">
        <w:rPr>
          <w:b/>
        </w:rPr>
        <w:t xml:space="preserve">Toplam </w:t>
      </w:r>
      <w:proofErr w:type="gramStart"/>
      <w:r w:rsidRPr="00C15DDA">
        <w:rPr>
          <w:b/>
        </w:rPr>
        <w:t>kalınlık :</w:t>
      </w:r>
      <w:r>
        <w:t xml:space="preserve"> 6</w:t>
      </w:r>
      <w:proofErr w:type="gramEnd"/>
      <w:r>
        <w:t>.70mm</w:t>
      </w:r>
    </w:p>
    <w:p w:rsidR="00AE77F0" w:rsidRDefault="00AE77F0" w:rsidP="00AE77F0">
      <w:r w:rsidRPr="00C15DDA">
        <w:rPr>
          <w:b/>
        </w:rPr>
        <w:t xml:space="preserve">Hav </w:t>
      </w:r>
      <w:proofErr w:type="gramStart"/>
      <w:r w:rsidRPr="00C15DDA">
        <w:rPr>
          <w:b/>
        </w:rPr>
        <w:t>Yüksekliği :</w:t>
      </w:r>
      <w:r>
        <w:t xml:space="preserve"> 3</w:t>
      </w:r>
      <w:proofErr w:type="gramEnd"/>
      <w:r>
        <w:t>.30 mm</w:t>
      </w:r>
    </w:p>
    <w:p w:rsidR="00AE77F0" w:rsidRDefault="00AE77F0" w:rsidP="00AE77F0">
      <w:r w:rsidRPr="00C15DDA">
        <w:rPr>
          <w:b/>
        </w:rPr>
        <w:t xml:space="preserve">Akustik </w:t>
      </w:r>
      <w:proofErr w:type="gramStart"/>
      <w:r w:rsidRPr="00C15DDA">
        <w:rPr>
          <w:b/>
        </w:rPr>
        <w:t>Performansı :</w:t>
      </w:r>
      <w:r>
        <w:t xml:space="preserve"> 42</w:t>
      </w:r>
      <w:proofErr w:type="gramEnd"/>
      <w:r>
        <w:t xml:space="preserve"> </w:t>
      </w:r>
      <w:proofErr w:type="spellStart"/>
      <w:r>
        <w:t>dB</w:t>
      </w:r>
      <w:proofErr w:type="spellEnd"/>
    </w:p>
    <w:p w:rsidR="00AE77F0" w:rsidRPr="00BC2807" w:rsidRDefault="00AE77F0">
      <w:pPr>
        <w:rPr>
          <w:sz w:val="24"/>
          <w:szCs w:val="24"/>
        </w:rPr>
      </w:pPr>
      <w:bookmarkStart w:id="0" w:name="_GoBack"/>
      <w:bookmarkEnd w:id="0"/>
    </w:p>
    <w:sectPr w:rsidR="00AE77F0" w:rsidRPr="00BC2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07"/>
    <w:rsid w:val="003B51C1"/>
    <w:rsid w:val="00AE77F0"/>
    <w:rsid w:val="00BC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Şenol</dc:creator>
  <cp:lastModifiedBy>Burcu Şenol</cp:lastModifiedBy>
  <cp:revision>2</cp:revision>
  <dcterms:created xsi:type="dcterms:W3CDTF">2015-09-16T14:56:00Z</dcterms:created>
  <dcterms:modified xsi:type="dcterms:W3CDTF">2015-10-06T14:07:00Z</dcterms:modified>
</cp:coreProperties>
</file>